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EF" w:rsidRPr="00690F39" w:rsidRDefault="00690F39" w:rsidP="00E168EF">
      <w:pPr>
        <w:rPr>
          <w:b/>
          <w:color w:val="215868" w:themeColor="accent5" w:themeShade="80"/>
          <w:sz w:val="44"/>
          <w:szCs w:val="44"/>
        </w:rPr>
      </w:pPr>
      <w:r w:rsidRPr="00690F39">
        <w:rPr>
          <w:rFonts w:ascii="Arial" w:hAnsi="Arial" w:cs="Arial"/>
          <w:noProof/>
          <w:color w:val="215868" w:themeColor="accent5" w:themeShade="8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6B4D61B7" wp14:editId="12AAAC62">
            <wp:simplePos x="0" y="0"/>
            <wp:positionH relativeFrom="column">
              <wp:posOffset>-833755</wp:posOffset>
            </wp:positionH>
            <wp:positionV relativeFrom="paragraph">
              <wp:posOffset>-807085</wp:posOffset>
            </wp:positionV>
            <wp:extent cx="5760720" cy="3731895"/>
            <wp:effectExtent l="19050" t="19050" r="0" b="0"/>
            <wp:wrapNone/>
            <wp:docPr id="1" name="obrázek 1" descr="Zvíře, Kůň, Přírody, Savec, Bílá, Jízda, Kobyla, O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íře, Kůň, Přírody, Savec, Bílá, Jízda, Kobyla, Oč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0">
                        <a:schemeClr val="accent1">
                          <a:alpha val="0"/>
                        </a:schemeClr>
                      </a:glow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15868" w:themeColor="accent5" w:themeShade="80"/>
          <w:sz w:val="44"/>
          <w:szCs w:val="44"/>
        </w:rPr>
        <w:t xml:space="preserve">                                                                </w:t>
      </w:r>
      <w:r w:rsidR="00E168EF" w:rsidRPr="00690F39">
        <w:rPr>
          <w:b/>
          <w:color w:val="215868" w:themeColor="accent5" w:themeShade="80"/>
          <w:sz w:val="44"/>
          <w:szCs w:val="44"/>
        </w:rPr>
        <w:t>Městská knihovna Lázně Bělohrad pořádá</w:t>
      </w:r>
    </w:p>
    <w:p w:rsidR="00E168EF" w:rsidRPr="00690F39" w:rsidRDefault="00E168EF" w:rsidP="00E168EF">
      <w:pPr>
        <w:rPr>
          <w:b/>
          <w:color w:val="215868" w:themeColor="accent5" w:themeShade="80"/>
          <w:sz w:val="44"/>
          <w:szCs w:val="44"/>
        </w:rPr>
      </w:pPr>
    </w:p>
    <w:p w:rsidR="00E168EF" w:rsidRPr="00690F39" w:rsidRDefault="00690F39" w:rsidP="00E168EF">
      <w:pPr>
        <w:rPr>
          <w:b/>
          <w:color w:val="215868" w:themeColor="accent5" w:themeShade="80"/>
          <w:sz w:val="56"/>
          <w:szCs w:val="56"/>
        </w:rPr>
      </w:pPr>
      <w:r>
        <w:rPr>
          <w:b/>
          <w:color w:val="215868" w:themeColor="accent5" w:themeShade="80"/>
          <w:sz w:val="44"/>
          <w:szCs w:val="44"/>
        </w:rPr>
        <w:t xml:space="preserve">                                                               </w:t>
      </w:r>
      <w:r w:rsidR="00C377BB" w:rsidRPr="00690F39">
        <w:rPr>
          <w:b/>
          <w:color w:val="215868" w:themeColor="accent5" w:themeShade="80"/>
          <w:sz w:val="56"/>
          <w:szCs w:val="56"/>
        </w:rPr>
        <w:t>SVATOMARTINSKOU DÍLNU</w:t>
      </w:r>
    </w:p>
    <w:p w:rsidR="0072386F" w:rsidRPr="00690F39" w:rsidRDefault="0072386F" w:rsidP="00E168EF">
      <w:pPr>
        <w:rPr>
          <w:b/>
          <w:color w:val="215868" w:themeColor="accent5" w:themeShade="80"/>
          <w:sz w:val="44"/>
          <w:szCs w:val="44"/>
        </w:rPr>
      </w:pPr>
    </w:p>
    <w:p w:rsidR="0072386F" w:rsidRPr="00690F39" w:rsidRDefault="0072386F" w:rsidP="00E168EF">
      <w:pPr>
        <w:rPr>
          <w:b/>
          <w:color w:val="215868" w:themeColor="accent5" w:themeShade="80"/>
          <w:sz w:val="44"/>
          <w:szCs w:val="44"/>
        </w:rPr>
      </w:pPr>
    </w:p>
    <w:p w:rsidR="0072386F" w:rsidRPr="00690F39" w:rsidRDefault="00690F39" w:rsidP="00E168EF">
      <w:pPr>
        <w:rPr>
          <w:b/>
          <w:color w:val="215868" w:themeColor="accent5" w:themeShade="80"/>
          <w:sz w:val="72"/>
          <w:szCs w:val="72"/>
        </w:rPr>
      </w:pPr>
      <w:r>
        <w:rPr>
          <w:b/>
          <w:color w:val="215868" w:themeColor="accent5" w:themeShade="80"/>
          <w:sz w:val="44"/>
          <w:szCs w:val="44"/>
        </w:rPr>
        <w:t xml:space="preserve">                                                               </w:t>
      </w:r>
      <w:r w:rsidR="0072386F" w:rsidRPr="00690F39">
        <w:rPr>
          <w:b/>
          <w:color w:val="215868" w:themeColor="accent5" w:themeShade="80"/>
          <w:sz w:val="72"/>
          <w:szCs w:val="72"/>
        </w:rPr>
        <w:t>15. 11. 2017 od 17.00</w:t>
      </w:r>
    </w:p>
    <w:p w:rsidR="00C377BB" w:rsidRPr="00690F39" w:rsidRDefault="00C377BB" w:rsidP="00E168EF">
      <w:pPr>
        <w:rPr>
          <w:b/>
          <w:color w:val="215868" w:themeColor="accent5" w:themeShade="80"/>
          <w:sz w:val="44"/>
          <w:szCs w:val="44"/>
        </w:rPr>
      </w:pPr>
    </w:p>
    <w:p w:rsidR="0015436D" w:rsidRPr="00690F39" w:rsidRDefault="0015436D" w:rsidP="00E168EF">
      <w:pPr>
        <w:rPr>
          <w:b/>
          <w:color w:val="215868" w:themeColor="accent5" w:themeShade="80"/>
          <w:sz w:val="44"/>
          <w:szCs w:val="44"/>
        </w:rPr>
      </w:pPr>
    </w:p>
    <w:p w:rsidR="0015436D" w:rsidRPr="00690F39" w:rsidRDefault="0015436D" w:rsidP="00E168EF">
      <w:pPr>
        <w:rPr>
          <w:b/>
          <w:color w:val="215868" w:themeColor="accent5" w:themeShade="80"/>
          <w:sz w:val="44"/>
          <w:szCs w:val="44"/>
        </w:rPr>
      </w:pPr>
    </w:p>
    <w:p w:rsidR="00C377BB" w:rsidRPr="00690F39" w:rsidRDefault="00C377BB" w:rsidP="002816B0">
      <w:pPr>
        <w:rPr>
          <w:b/>
          <w:color w:val="215868" w:themeColor="accent5" w:themeShade="80"/>
          <w:sz w:val="44"/>
          <w:szCs w:val="44"/>
        </w:rPr>
      </w:pPr>
    </w:p>
    <w:p w:rsidR="00C377BB" w:rsidRPr="00690F39" w:rsidRDefault="0015436D" w:rsidP="002816B0">
      <w:pPr>
        <w:rPr>
          <w:b/>
          <w:color w:val="215868" w:themeColor="accent5" w:themeShade="80"/>
          <w:sz w:val="48"/>
          <w:szCs w:val="48"/>
        </w:rPr>
      </w:pPr>
      <w:r w:rsidRPr="00690F39">
        <w:rPr>
          <w:b/>
          <w:color w:val="215868" w:themeColor="accent5" w:themeShade="80"/>
          <w:sz w:val="48"/>
          <w:szCs w:val="48"/>
        </w:rPr>
        <w:t>z</w:t>
      </w:r>
      <w:r w:rsidR="00C377BB" w:rsidRPr="00690F39">
        <w:rPr>
          <w:b/>
          <w:color w:val="215868" w:themeColor="accent5" w:themeShade="80"/>
          <w:sz w:val="48"/>
          <w:szCs w:val="48"/>
        </w:rPr>
        <w:t xml:space="preserve">veme nejen děti na divadélko </w:t>
      </w:r>
      <w:r w:rsidRPr="00690F39">
        <w:rPr>
          <w:b/>
          <w:color w:val="215868" w:themeColor="accent5" w:themeShade="80"/>
          <w:sz w:val="48"/>
          <w:szCs w:val="48"/>
        </w:rPr>
        <w:t xml:space="preserve">o svatém Martinovi a </w:t>
      </w:r>
      <w:r w:rsidR="00C377BB" w:rsidRPr="00690F39">
        <w:rPr>
          <w:b/>
          <w:color w:val="215868" w:themeColor="accent5" w:themeShade="80"/>
          <w:sz w:val="48"/>
          <w:szCs w:val="48"/>
        </w:rPr>
        <w:t>tvořivou dílnu</w:t>
      </w:r>
    </w:p>
    <w:p w:rsidR="00690F39" w:rsidRDefault="0015436D" w:rsidP="002816B0">
      <w:pPr>
        <w:rPr>
          <w:b/>
          <w:color w:val="215868" w:themeColor="accent5" w:themeShade="80"/>
          <w:sz w:val="44"/>
          <w:szCs w:val="44"/>
        </w:rPr>
      </w:pPr>
      <w:r w:rsidRPr="00690F39">
        <w:rPr>
          <w:b/>
          <w:color w:val="215868" w:themeColor="accent5" w:themeShade="80"/>
          <w:sz w:val="44"/>
          <w:szCs w:val="44"/>
        </w:rPr>
        <w:t>v</w:t>
      </w:r>
      <w:r w:rsidR="00C377BB" w:rsidRPr="00690F39">
        <w:rPr>
          <w:b/>
          <w:color w:val="215868" w:themeColor="accent5" w:themeShade="80"/>
          <w:sz w:val="44"/>
          <w:szCs w:val="44"/>
        </w:rPr>
        <w:t xml:space="preserve"> rámci </w:t>
      </w:r>
      <w:r w:rsidRPr="00690F39">
        <w:rPr>
          <w:b/>
          <w:color w:val="215868" w:themeColor="accent5" w:themeShade="80"/>
          <w:sz w:val="44"/>
          <w:szCs w:val="44"/>
        </w:rPr>
        <w:t>akce proběhne</w:t>
      </w:r>
      <w:r w:rsidR="00C377BB" w:rsidRPr="00690F39">
        <w:rPr>
          <w:b/>
          <w:color w:val="215868" w:themeColor="accent5" w:themeShade="80"/>
          <w:sz w:val="44"/>
          <w:szCs w:val="44"/>
        </w:rPr>
        <w:t xml:space="preserve"> slavnostní udělení ceny</w:t>
      </w:r>
    </w:p>
    <w:p w:rsidR="00C377BB" w:rsidRDefault="00C377BB" w:rsidP="002816B0">
      <w:pPr>
        <w:rPr>
          <w:b/>
          <w:color w:val="215868" w:themeColor="accent5" w:themeShade="80"/>
          <w:sz w:val="44"/>
          <w:szCs w:val="44"/>
        </w:rPr>
      </w:pPr>
      <w:r w:rsidRPr="00690F39">
        <w:rPr>
          <w:b/>
          <w:color w:val="215868" w:themeColor="accent5" w:themeShade="80"/>
          <w:sz w:val="44"/>
          <w:szCs w:val="44"/>
        </w:rPr>
        <w:t>za nejlepšího podzimního draka</w:t>
      </w:r>
    </w:p>
    <w:p w:rsidR="002816B0" w:rsidRDefault="002816B0" w:rsidP="002816B0">
      <w:pPr>
        <w:rPr>
          <w:b/>
          <w:color w:val="215868" w:themeColor="accent5" w:themeShade="80"/>
          <w:sz w:val="44"/>
          <w:szCs w:val="44"/>
        </w:rPr>
      </w:pPr>
    </w:p>
    <w:p w:rsidR="002816B0" w:rsidRPr="002816B0" w:rsidRDefault="002816B0" w:rsidP="002816B0">
      <w:pPr>
        <w:rPr>
          <w:b/>
          <w:color w:val="215868" w:themeColor="accent5" w:themeShade="80"/>
          <w:sz w:val="40"/>
          <w:szCs w:val="40"/>
        </w:rPr>
      </w:pPr>
      <w:r>
        <w:rPr>
          <w:b/>
          <w:color w:val="215868" w:themeColor="accent5" w:themeShade="80"/>
          <w:sz w:val="44"/>
          <w:szCs w:val="44"/>
        </w:rPr>
        <w:t xml:space="preserve"> </w:t>
      </w:r>
      <w:r w:rsidRPr="002816B0">
        <w:rPr>
          <w:b/>
          <w:color w:val="215868" w:themeColor="accent5" w:themeShade="80"/>
          <w:sz w:val="40"/>
          <w:szCs w:val="40"/>
        </w:rPr>
        <w:t>s sebou na tvoření tatínkovu ponožku</w:t>
      </w:r>
      <w:r>
        <w:rPr>
          <w:b/>
          <w:color w:val="215868" w:themeColor="accent5" w:themeShade="80"/>
          <w:sz w:val="40"/>
          <w:szCs w:val="40"/>
        </w:rPr>
        <w:t xml:space="preserve"> </w:t>
      </w:r>
      <w:r w:rsidRPr="002816B0">
        <w:rPr>
          <w:b/>
          <w:color w:val="215868" w:themeColor="accent5" w:themeShade="80"/>
          <w:sz w:val="40"/>
          <w:szCs w:val="40"/>
        </w:rPr>
        <w:sym w:font="Wingdings" w:char="F04A"/>
      </w:r>
      <w:bookmarkStart w:id="0" w:name="_GoBack"/>
      <w:bookmarkEnd w:id="0"/>
      <w:r w:rsidRPr="002816B0">
        <w:rPr>
          <w:b/>
          <w:color w:val="215868" w:themeColor="accent5" w:themeShade="80"/>
          <w:sz w:val="40"/>
          <w:szCs w:val="40"/>
        </w:rPr>
        <w:t>, akce zdarma</w:t>
      </w:r>
    </w:p>
    <w:sectPr w:rsidR="002816B0" w:rsidRPr="002816B0" w:rsidSect="00690F39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215868" w:themeColor="accent5" w:themeShade="80"/>
        <w:left w:val="single" w:sz="48" w:space="24" w:color="215868" w:themeColor="accent5" w:themeShade="80"/>
        <w:bottom w:val="single" w:sz="48" w:space="24" w:color="215868" w:themeColor="accent5" w:themeShade="80"/>
        <w:right w:val="single" w:sz="48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EF"/>
    <w:rsid w:val="0015436D"/>
    <w:rsid w:val="00183EFF"/>
    <w:rsid w:val="002816B0"/>
    <w:rsid w:val="005B4785"/>
    <w:rsid w:val="00690F39"/>
    <w:rsid w:val="0072386F"/>
    <w:rsid w:val="00C377BB"/>
    <w:rsid w:val="00E168EF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2</cp:revision>
  <dcterms:created xsi:type="dcterms:W3CDTF">2017-11-02T15:43:00Z</dcterms:created>
  <dcterms:modified xsi:type="dcterms:W3CDTF">2017-11-02T15:43:00Z</dcterms:modified>
</cp:coreProperties>
</file>