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50201B" w:rsidRDefault="00B84351" w:rsidP="00B84351">
      <w:pPr>
        <w:jc w:val="center"/>
        <w:rPr>
          <w:rFonts w:ascii="AR DARLING" w:hAnsi="AR DARLING"/>
          <w:color w:val="4F81BD" w:themeColor="accent1"/>
          <w:sz w:val="96"/>
          <w:szCs w:val="96"/>
        </w:rPr>
      </w:pPr>
      <w:bookmarkStart w:id="0" w:name="_GoBack"/>
      <w:bookmarkEnd w:id="0"/>
      <w:r w:rsidRPr="00B84351">
        <w:rPr>
          <w:rFonts w:ascii="AR DARLING" w:hAnsi="AR DARLING"/>
          <w:color w:val="4F81BD" w:themeColor="accent1"/>
          <w:sz w:val="96"/>
          <w:szCs w:val="96"/>
        </w:rPr>
        <w:t xml:space="preserve">ZE SRDCE EVROPY DO </w:t>
      </w:r>
      <w:r>
        <w:rPr>
          <w:rFonts w:ascii="AR DARLING" w:hAnsi="AR DARLING"/>
          <w:color w:val="4F81BD" w:themeColor="accent1"/>
          <w:sz w:val="96"/>
          <w:szCs w:val="96"/>
        </w:rPr>
        <w:t xml:space="preserve">    </w:t>
      </w:r>
      <w:r w:rsidRPr="00B84351">
        <w:rPr>
          <w:rFonts w:ascii="AR DARLING" w:hAnsi="AR DARLING"/>
          <w:color w:val="4F81BD" w:themeColor="accent1"/>
          <w:sz w:val="96"/>
          <w:szCs w:val="96"/>
        </w:rPr>
        <w:t>SANTIAGA DE COMPOSTELA</w:t>
      </w:r>
    </w:p>
    <w:p w:rsidR="00B84351" w:rsidRPr="00B84351" w:rsidRDefault="00B84351">
      <w:pPr>
        <w:rPr>
          <w:rFonts w:ascii="AR DARLING" w:hAnsi="AR DARLING"/>
          <w:b/>
          <w:sz w:val="56"/>
          <w:szCs w:val="56"/>
        </w:rPr>
      </w:pPr>
      <w:r>
        <w:rPr>
          <w:rFonts w:ascii="Georgia" w:hAnsi="Georgia"/>
          <w:b/>
          <w:noProof/>
          <w:color w:val="4F81BD" w:themeColor="accent1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467360</wp:posOffset>
            </wp:positionV>
            <wp:extent cx="5324475" cy="4095750"/>
            <wp:effectExtent l="19050" t="0" r="9525" b="0"/>
            <wp:wrapNone/>
            <wp:docPr id="1" name="detail-preview" descr="Ze srdce Evropy do Santiaga de Compostela ~ Kultura Hrani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Ze srdce Evropy do Santiaga de Compostela ~ Kultura Hrani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4F81BD" w:themeColor="accent1"/>
          <w:sz w:val="56"/>
          <w:szCs w:val="56"/>
        </w:rPr>
        <w:t>o svém vlastním putování s Patrikem Kotrbou</w:t>
      </w:r>
    </w:p>
    <w:p w:rsidR="00B84351" w:rsidRDefault="00B84351">
      <w:pPr>
        <w:rPr>
          <w:rFonts w:ascii="Georgia" w:hAnsi="Georgia"/>
          <w:b/>
          <w:color w:val="4F81BD" w:themeColor="accent1"/>
          <w:sz w:val="48"/>
          <w:szCs w:val="48"/>
        </w:rPr>
      </w:pPr>
    </w:p>
    <w:p w:rsidR="00B84351" w:rsidRDefault="00B84351">
      <w:pPr>
        <w:rPr>
          <w:rFonts w:ascii="Georgia" w:hAnsi="Georgia"/>
          <w:b/>
          <w:color w:val="4F81BD" w:themeColor="accent1"/>
          <w:sz w:val="48"/>
          <w:szCs w:val="48"/>
        </w:rPr>
      </w:pPr>
      <w:r w:rsidRPr="00B84351">
        <w:rPr>
          <w:rFonts w:ascii="Georgia" w:hAnsi="Georgia"/>
          <w:b/>
          <w:color w:val="4F81BD" w:themeColor="accent1"/>
          <w:sz w:val="48"/>
          <w:szCs w:val="48"/>
        </w:rPr>
        <w:t xml:space="preserve">KNIHOVNA  </w:t>
      </w:r>
    </w:p>
    <w:p w:rsidR="00B84351" w:rsidRPr="00B84351" w:rsidRDefault="00B84351">
      <w:pPr>
        <w:rPr>
          <w:rFonts w:ascii="Georgia" w:hAnsi="Georgia"/>
          <w:b/>
          <w:color w:val="4F81BD" w:themeColor="accent1"/>
          <w:sz w:val="48"/>
          <w:szCs w:val="48"/>
        </w:rPr>
      </w:pPr>
      <w:r w:rsidRPr="00B84351">
        <w:rPr>
          <w:rFonts w:ascii="Georgia" w:hAnsi="Georgia"/>
          <w:b/>
          <w:color w:val="4F81BD" w:themeColor="accent1"/>
          <w:sz w:val="48"/>
          <w:szCs w:val="48"/>
        </w:rPr>
        <w:t>LÁZNĚ BĚLOHRAD</w:t>
      </w:r>
    </w:p>
    <w:p w:rsidR="00B84351" w:rsidRDefault="00B84351">
      <w:pPr>
        <w:rPr>
          <w:rFonts w:ascii="Georgia" w:hAnsi="Georgia"/>
          <w:b/>
          <w:color w:val="4F81BD" w:themeColor="accent1"/>
          <w:sz w:val="56"/>
          <w:szCs w:val="56"/>
        </w:rPr>
      </w:pPr>
      <w:r>
        <w:rPr>
          <w:rFonts w:ascii="Georgia" w:hAnsi="Georgia"/>
          <w:b/>
          <w:color w:val="4F81BD" w:themeColor="accent1"/>
          <w:sz w:val="56"/>
          <w:szCs w:val="56"/>
        </w:rPr>
        <w:t>9.4.2018 od</w:t>
      </w:r>
      <w:r w:rsidRPr="00B84351">
        <w:rPr>
          <w:rFonts w:ascii="Georgia" w:hAnsi="Georgia"/>
          <w:b/>
          <w:color w:val="4F81BD" w:themeColor="accent1"/>
          <w:sz w:val="56"/>
          <w:szCs w:val="56"/>
        </w:rPr>
        <w:t xml:space="preserve"> 18.00</w:t>
      </w:r>
    </w:p>
    <w:p w:rsidR="00B84351" w:rsidRDefault="00B84351">
      <w:pPr>
        <w:rPr>
          <w:rFonts w:ascii="Georgia" w:hAnsi="Georgia"/>
          <w:b/>
          <w:color w:val="4F81BD" w:themeColor="accent1"/>
          <w:sz w:val="56"/>
          <w:szCs w:val="56"/>
        </w:rPr>
      </w:pPr>
    </w:p>
    <w:p w:rsidR="00B84351" w:rsidRPr="00B84351" w:rsidRDefault="00B84351">
      <w:pPr>
        <w:rPr>
          <w:rFonts w:ascii="Georgia" w:hAnsi="Georgia"/>
          <w:b/>
          <w:color w:val="4F81BD" w:themeColor="accent1"/>
          <w:sz w:val="56"/>
          <w:szCs w:val="56"/>
        </w:rPr>
      </w:pPr>
      <w:r>
        <w:rPr>
          <w:rFonts w:ascii="Georgia" w:hAnsi="Georgia"/>
          <w:b/>
          <w:color w:val="4F81BD" w:themeColor="accent1"/>
          <w:sz w:val="56"/>
          <w:szCs w:val="56"/>
        </w:rPr>
        <w:t>Vstupné 30,- Kč</w:t>
      </w:r>
    </w:p>
    <w:sectPr w:rsidR="00B84351" w:rsidRPr="00B84351" w:rsidSect="00B843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51"/>
    <w:rsid w:val="0050201B"/>
    <w:rsid w:val="00B84351"/>
    <w:rsid w:val="00B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razky.cz/?q=patrik+kotrba&amp;url=http://kultura-hranice.cz/wp-content/uploads/2018/02/kotrba2.jpg&amp;imageId=d00975603ba74ed9&amp;data=lgLEEP7deOhZyxJm7qK4hQARFsjEMNWPwn9MdOM1jS7q5PMdH89KB-cJyeMgk8P8gy5FQd_O1iCY2FYt_cB0nshRItOXRc5atQcYxAIVlJPEAszyxAIQ3cQCYwk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044C7-FB96-48CC-ADAC-99AC3146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Alena Kuželová</cp:lastModifiedBy>
  <cp:revision>2</cp:revision>
  <dcterms:created xsi:type="dcterms:W3CDTF">2018-03-27T09:50:00Z</dcterms:created>
  <dcterms:modified xsi:type="dcterms:W3CDTF">2018-03-27T09:50:00Z</dcterms:modified>
</cp:coreProperties>
</file>